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D82AA" w14:textId="39DA44EE" w:rsidR="00141367" w:rsidRPr="00141367" w:rsidRDefault="00141367" w:rsidP="00141367">
      <w:pPr>
        <w:pStyle w:val="a6"/>
        <w:numPr>
          <w:ilvl w:val="0"/>
          <w:numId w:val="4"/>
        </w:numPr>
        <w:rPr>
          <w:rFonts w:cstheme="minorHAnsi"/>
          <w:b/>
          <w:sz w:val="28"/>
          <w:szCs w:val="24"/>
        </w:rPr>
      </w:pPr>
      <w:r w:rsidRPr="00141367">
        <w:rPr>
          <w:rFonts w:cstheme="minorHAnsi"/>
          <w:b/>
          <w:sz w:val="28"/>
          <w:szCs w:val="24"/>
        </w:rPr>
        <w:t>ΣΥΛΛΟΓΟΣ ΙΔΙΟΚΤΗΤΩΝ ΣΥΝΕΡΓΕΙΩΝ ΕΠΙΣΚΕΥΗΣ ΜΗΧΑΝΩΝ ΑΥΤΟΚΙΝΗΤΩΝ</w:t>
      </w:r>
    </w:p>
    <w:p w14:paraId="7DA41F77" w14:textId="2EDF4691" w:rsidR="00141367" w:rsidRPr="00141367" w:rsidRDefault="00141367" w:rsidP="00141367">
      <w:pPr>
        <w:pStyle w:val="a6"/>
        <w:numPr>
          <w:ilvl w:val="0"/>
          <w:numId w:val="4"/>
        </w:numPr>
        <w:rPr>
          <w:rFonts w:cstheme="minorHAnsi"/>
          <w:b/>
          <w:sz w:val="28"/>
          <w:szCs w:val="24"/>
        </w:rPr>
      </w:pPr>
      <w:r w:rsidRPr="00141367">
        <w:rPr>
          <w:rFonts w:cstheme="minorHAnsi"/>
          <w:b/>
          <w:sz w:val="28"/>
          <w:szCs w:val="24"/>
        </w:rPr>
        <w:t>ΣΥΛΛΟΓΟΣ ΕΠΙΣΚΕΥΑΣΤΩΝ ΑΜΑΞΩΜΑΤΩΝ ΚΑΙ ΒΑΦΕΩΝ ΑΥΤΟΚΙΝΗΤΩΝ ΑΘΗΝΩΝ ΚΑΙ ΠΕΡΙΧΩΡΩΝ</w:t>
      </w:r>
    </w:p>
    <w:p w14:paraId="74E3E7CC" w14:textId="6833CB0F" w:rsidR="00141367" w:rsidRPr="00141367" w:rsidRDefault="00141367" w:rsidP="00141367">
      <w:pPr>
        <w:pStyle w:val="a6"/>
        <w:numPr>
          <w:ilvl w:val="0"/>
          <w:numId w:val="4"/>
        </w:numPr>
        <w:rPr>
          <w:rFonts w:cstheme="minorHAnsi"/>
          <w:b/>
          <w:sz w:val="28"/>
          <w:szCs w:val="24"/>
        </w:rPr>
      </w:pPr>
      <w:r w:rsidRPr="00141367">
        <w:rPr>
          <w:rFonts w:cstheme="minorHAnsi"/>
          <w:b/>
          <w:sz w:val="28"/>
          <w:szCs w:val="24"/>
        </w:rPr>
        <w:t>ΠΑΝΕΛΛΗΝΙΟΣ ΣΥΝΔΕΣΜΟΣ ΙΔΙΟΚΤΗΤΩΝ ΣΥΝΕΡΓΕΙΩΝ ΕΠΙΣΚΕΥΗΣ ΦΡΕΝΩΝ ΑΥΤΟΚΙΝΗΤΩΝ</w:t>
      </w:r>
    </w:p>
    <w:p w14:paraId="589B1B5D" w14:textId="77777777" w:rsidR="00141367" w:rsidRPr="00141367" w:rsidRDefault="00141367" w:rsidP="00141367">
      <w:pPr>
        <w:jc w:val="right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14136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24/5/2025</w:t>
      </w:r>
    </w:p>
    <w:p w14:paraId="35ACFD2D" w14:textId="77777777" w:rsidR="00141367" w:rsidRDefault="00141367" w:rsidP="00141367">
      <w:pPr>
        <w:jc w:val="center"/>
        <w:rPr>
          <w:rFonts w:cstheme="minorHAnsi"/>
          <w:b/>
          <w:sz w:val="28"/>
          <w:szCs w:val="24"/>
        </w:rPr>
      </w:pPr>
    </w:p>
    <w:p w14:paraId="3FCAAB73" w14:textId="61FFB848" w:rsidR="00791651" w:rsidRPr="00141367" w:rsidRDefault="00141367" w:rsidP="00141367">
      <w:pPr>
        <w:jc w:val="center"/>
        <w:rPr>
          <w:rFonts w:cstheme="minorHAnsi"/>
          <w:b/>
          <w:sz w:val="36"/>
          <w:szCs w:val="32"/>
        </w:rPr>
      </w:pPr>
      <w:r w:rsidRPr="00141367">
        <w:rPr>
          <w:rFonts w:cstheme="minorHAnsi"/>
          <w:b/>
          <w:sz w:val="36"/>
          <w:szCs w:val="32"/>
        </w:rPr>
        <w:t>Να αποσυρθεί τώρα το “Ψηφιακό Πελατολόγιο”</w:t>
      </w:r>
    </w:p>
    <w:p w14:paraId="07EE0A65" w14:textId="77777777" w:rsidR="00141367" w:rsidRPr="00084BE1" w:rsidRDefault="00141367" w:rsidP="00141367">
      <w:pPr>
        <w:spacing w:before="240" w:after="0"/>
        <w:jc w:val="center"/>
        <w:rPr>
          <w:rFonts w:cstheme="minorHAnsi"/>
          <w:b/>
          <w:sz w:val="28"/>
          <w:szCs w:val="28"/>
        </w:rPr>
      </w:pPr>
      <w:r w:rsidRPr="00084BE1">
        <w:rPr>
          <w:rFonts w:cstheme="minorHAnsi"/>
          <w:b/>
          <w:sz w:val="28"/>
          <w:szCs w:val="28"/>
        </w:rPr>
        <w:t>Καλούμε κάθε συνάδελφο να συμμετέχει στις κινητοποιήσεις</w:t>
      </w:r>
    </w:p>
    <w:p w14:paraId="69421002" w14:textId="77777777" w:rsidR="00141367" w:rsidRDefault="00141367" w:rsidP="00791651">
      <w:pPr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71E332F1" w14:textId="77777777" w:rsidR="00672E1D" w:rsidRPr="004771DF" w:rsidRDefault="00672E1D" w:rsidP="00772489">
      <w:pPr>
        <w:jc w:val="right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bookmarkStart w:id="0" w:name="_Hlk197967726"/>
    </w:p>
    <w:p w14:paraId="5B183611" w14:textId="421EB465" w:rsidR="00031FF4" w:rsidRDefault="00084BE1" w:rsidP="00031FF4">
      <w:pP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Συνάδελφοι</w:t>
      </w:r>
    </w:p>
    <w:p w14:paraId="1C3444E1" w14:textId="376E2B58" w:rsidR="00F52AB9" w:rsidRPr="00A73314" w:rsidRDefault="004E5E4C" w:rsidP="005A1E80">
      <w:pPr>
        <w:ind w:firstLine="426"/>
        <w:jc w:val="both"/>
        <w:rPr>
          <w:rFonts w:eastAsia="Times New Roman" w:cstheme="minorHAnsi"/>
          <w:strike/>
          <w:kern w:val="0"/>
          <w:sz w:val="24"/>
          <w:szCs w:val="24"/>
          <w:lang w:eastAsia="el-GR"/>
          <w14:ligatures w14:val="none"/>
        </w:rPr>
      </w:pP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    </w:t>
      </w:r>
      <w:r w:rsidR="00031FF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Η</w:t>
      </w:r>
      <w:r w:rsidR="001E193D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εφαρμογή του </w:t>
      </w:r>
      <w:r w:rsidR="00031FF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«</w:t>
      </w:r>
      <w:r w:rsidR="00084BE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Ψηφιακού</w:t>
      </w:r>
      <w:r w:rsidR="00031FF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084BE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Πελατολογίου</w:t>
      </w:r>
      <w:r w:rsidR="00031FF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» </w:t>
      </w:r>
      <w:r w:rsidR="00084BE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δημιουργεί</w:t>
      </w:r>
      <w:r w:rsidR="001E193D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σοβαρά προβλήματα στην λειτουργεία των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μικρών</w:t>
      </w:r>
      <w:r w:rsidR="00D40E20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1E193D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επιχειρήσεων</w:t>
      </w:r>
      <w:r w:rsidR="00D40E20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του κλάδου που στην συντριπτική τους πλειοψηφία </w:t>
      </w:r>
      <w:r w:rsidR="00031FF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είναι </w:t>
      </w:r>
      <w:r w:rsidR="00084BE1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αυτοαπασχολούμενοι</w:t>
      </w:r>
      <w:r w:rsidR="00031FF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ή </w:t>
      </w:r>
      <w:r w:rsidR="00D40E20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απασχολούν </w:t>
      </w:r>
      <w:r w:rsidR="00397DD8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λίγους</w:t>
      </w:r>
      <w:r w:rsidR="00D40E20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εργαζόμενους. </w:t>
      </w:r>
      <w:r w:rsidR="001E193D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</w:p>
    <w:p w14:paraId="5E536618" w14:textId="60E6E642" w:rsidR="00856CBC" w:rsidRPr="00A73314" w:rsidRDefault="002D71F9" w:rsidP="005A1E80">
      <w:pPr>
        <w:ind w:left="60" w:firstLine="426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   </w:t>
      </w:r>
      <w:r w:rsidR="009D4292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Ο</w:t>
      </w:r>
      <w:r w:rsidR="00EA24DE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ι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EA24DE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α</w:t>
      </w:r>
      <w:r w:rsidR="00856CBC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υτοαπασχολούμενοι και </w:t>
      </w:r>
      <w:r w:rsidR="00EA24DE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οι </w:t>
      </w:r>
      <w:r w:rsidR="00856CBC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μικροί επαγγελματίες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,</w:t>
      </w:r>
      <w:r w:rsidR="00856CBC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πέρα</w:t>
      </w:r>
      <w:r w:rsidR="009D4292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από τις συνηθισμένες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εργασίες</w:t>
      </w:r>
      <w:r w:rsidR="00397DD8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,</w:t>
      </w:r>
      <w:r w:rsidR="00856CBC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από την διάγνωση βλαβών και την επισκευή τους είμαστε επιφορτισμένοι με</w:t>
      </w:r>
      <w:r w:rsidR="00EA24DE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π</w:t>
      </w:r>
      <w:r w:rsidR="0026632B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αραγγελίες</w:t>
      </w:r>
      <w:r w:rsidR="004E4FFD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26632B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ανταλλακτικών</w:t>
      </w:r>
      <w:r w:rsidR="004E4FFD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, </w:t>
      </w:r>
      <w:r w:rsidR="0026632B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πληρωμές</w:t>
      </w:r>
      <w:r w:rsidR="004E4FFD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, </w:t>
      </w:r>
      <w:r w:rsidR="0026632B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εισπράξεις, τηλέφωνα</w:t>
      </w:r>
      <w:r w:rsidR="004E4FFD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, </w:t>
      </w:r>
      <w:r w:rsidR="0026632B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προσφορές</w:t>
      </w:r>
      <w:r w:rsidR="004E4FFD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, </w:t>
      </w:r>
      <w:r w:rsidR="0026632B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παραλαβή</w:t>
      </w:r>
      <w:r w:rsidR="004E4FFD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και </w:t>
      </w:r>
      <w:r w:rsidR="0026632B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παράδοση</w:t>
      </w:r>
      <w:r w:rsidR="004E4FFD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26632B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αυτοκινήτων</w:t>
      </w:r>
      <w:r w:rsidR="004E4FFD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, </w:t>
      </w:r>
      <w:r w:rsidR="0026632B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επικοινωνία</w:t>
      </w:r>
      <w:r w:rsidR="004E4FFD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με </w:t>
      </w:r>
      <w:r w:rsidR="0026632B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πελάτες</w:t>
      </w:r>
      <w:r w:rsidR="00856CBC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κλπ.</w:t>
      </w:r>
      <w:r w:rsidR="009D4292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Η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νέα</w:t>
      </w:r>
      <w:r w:rsidR="009D4292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ρύθμιση</w:t>
      </w:r>
      <w:r w:rsidR="009D4292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έρχεται να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επεκτείνει</w:t>
      </w:r>
      <w:r w:rsidR="009D4292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τον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χρόνο</w:t>
      </w:r>
      <w:r w:rsidR="009D4292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που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απαιτείται</w:t>
      </w:r>
      <w:r w:rsidR="009D4292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για την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προετοιμασία</w:t>
      </w:r>
      <w:r w:rsidR="009D4292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19727D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των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εργασιών</w:t>
      </w:r>
      <w:r w:rsidR="0019727D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αυτών</w:t>
      </w:r>
      <w:r w:rsidR="009D4292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. Στην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ουσία</w:t>
      </w:r>
      <w:r w:rsidR="009D4292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να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διευρύνει</w:t>
      </w:r>
      <w:r w:rsidR="009D4292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παραπέρα το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ωράριο</w:t>
      </w:r>
      <w:r w:rsidR="009D4292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εργασίας</w:t>
      </w:r>
      <w:r w:rsidR="009D4292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του κάθε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αυτοαπασχολουμένου</w:t>
      </w:r>
      <w:r w:rsidR="009D4292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συνάδελφου</w:t>
      </w:r>
      <w:r w:rsidR="009D4292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, που δεν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έχει</w:t>
      </w:r>
      <w:r w:rsidR="009D4292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την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πολυτέλεια</w:t>
      </w:r>
      <w:r w:rsidR="009D4292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να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προσλάβει</w:t>
      </w:r>
      <w:r w:rsidR="009D4292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εξειδικευμένο</w:t>
      </w:r>
      <w:r w:rsidR="009D4292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προσωπικό</w:t>
      </w:r>
      <w:r w:rsidR="009D4292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για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όλες</w:t>
      </w:r>
      <w:r w:rsidR="009D4292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αυτές τις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ψηφιακές</w:t>
      </w:r>
      <w:r w:rsidR="009D4292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διαδικασίες</w:t>
      </w:r>
      <w:r w:rsidR="009D4292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, και είναι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υποχρεωμένος</w:t>
      </w:r>
      <w:r w:rsidR="009D4292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να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διεκπεραιώσει</w:t>
      </w:r>
      <w:r w:rsidR="009D4292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μονός</w:t>
      </w:r>
      <w:r w:rsidR="009D4292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του.</w:t>
      </w:r>
    </w:p>
    <w:p w14:paraId="64BFB9DE" w14:textId="0647DD76" w:rsidR="007B6117" w:rsidRPr="00A73314" w:rsidRDefault="004771DF" w:rsidP="009D4292">
      <w:pPr>
        <w:ind w:firstLine="426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Ο</w:t>
      </w:r>
      <w:r w:rsidR="00EA24DE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«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ψηφιακό</w:t>
      </w: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ς</w:t>
      </w:r>
      <w:r w:rsidR="00EA24DE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εκσυγχρονισμό</w:t>
      </w: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ς</w:t>
      </w:r>
      <w:r w:rsidR="00EA24DE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» μας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φόρτωσ</w:t>
      </w: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</w:t>
      </w:r>
      <w:r w:rsidR="00EA24DE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με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αρκετή</w:t>
      </w:r>
      <w:r w:rsidR="00EA24DE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επιπλέον</w:t>
      </w:r>
      <w:r w:rsidR="00EA24DE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ψηφιακή</w:t>
      </w:r>
      <w:r w:rsidR="00EA24DE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απασχόληση. </w:t>
      </w:r>
      <w:r w:rsidR="00F04AD8" w:rsidRPr="00A73314">
        <w:rPr>
          <w:rFonts w:eastAsia="Times New Roman" w:cstheme="minorHAnsi"/>
          <w:kern w:val="0"/>
          <w:sz w:val="24"/>
          <w:szCs w:val="24"/>
          <w:lang w:val="en-US" w:eastAsia="el-GR"/>
          <w14:ligatures w14:val="none"/>
        </w:rPr>
        <w:t>My</w:t>
      </w:r>
      <w:r w:rsidR="00F04AD8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F04AD8" w:rsidRPr="00A73314">
        <w:rPr>
          <w:rFonts w:eastAsia="Times New Roman" w:cstheme="minorHAnsi"/>
          <w:kern w:val="0"/>
          <w:sz w:val="24"/>
          <w:szCs w:val="24"/>
          <w:lang w:val="en-US" w:eastAsia="el-GR"/>
          <w14:ligatures w14:val="none"/>
        </w:rPr>
        <w:t>data</w:t>
      </w:r>
      <w:r w:rsidR="00F04AD8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ηλεκτρονικά</w:t>
      </w:r>
      <w:r w:rsidR="002D71F9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F04AD8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τιμολόγια</w:t>
      </w:r>
      <w:r w:rsidR="002D71F9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, </w:t>
      </w:r>
      <w:r w:rsidR="00F04AD8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ηλεκτρονικά</w:t>
      </w:r>
      <w:r w:rsidR="002D71F9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F04AD8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δελτία αποστολής, ηλεκτρονικό μητρώο αποβλήτων, ψηφιακή κάρτα εργασίας</w:t>
      </w:r>
      <w:r w:rsidR="00856CBC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, ψηφιακό μητρώο συνεργείων</w:t>
      </w:r>
      <w:r w:rsidR="00F04AD8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κλπ. </w:t>
      </w:r>
    </w:p>
    <w:p w14:paraId="48054E36" w14:textId="31571700" w:rsidR="00397DD8" w:rsidRPr="00A73314" w:rsidRDefault="00397DD8" w:rsidP="00397DD8">
      <w:pPr>
        <w:ind w:left="60" w:firstLine="426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Το νέο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μέτρο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χειροτερεύει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την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κατάσταση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. </w:t>
      </w:r>
    </w:p>
    <w:p w14:paraId="3ABFB6AA" w14:textId="4BA54D9B" w:rsidR="00907C31" w:rsidRPr="00A73314" w:rsidRDefault="00B16C3D" w:rsidP="00397DD8">
      <w:pPr>
        <w:pStyle w:val="a6"/>
        <w:numPr>
          <w:ilvl w:val="0"/>
          <w:numId w:val="1"/>
        </w:numPr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73314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Απαιτεί</w:t>
      </w:r>
      <w:r w:rsidR="007B6117" w:rsidRPr="00A73314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A73314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κατ’</w:t>
      </w:r>
      <w:r w:rsidR="007B6117" w:rsidRPr="00A73314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A73314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ελάχιστο</w:t>
      </w:r>
      <w:r w:rsidR="007B6117" w:rsidRPr="00A73314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A73314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χρόνο</w:t>
      </w:r>
      <w:r w:rsidR="007B6117" w:rsidRPr="00A73314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 15-20 </w:t>
      </w:r>
      <w:r w:rsidRPr="00A73314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λεπτά</w:t>
      </w:r>
      <w:r w:rsidR="007B6117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(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απλή είσοδο, καταγραφή εργασίας, κόστους, έξοδο) </w:t>
      </w:r>
      <w:r w:rsidR="007B6117" w:rsidRPr="00A73314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για κάθε </w:t>
      </w:r>
      <w:r w:rsidRPr="00A73314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όχημα</w:t>
      </w:r>
      <w:r w:rsidR="007B6117" w:rsidRPr="00A73314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A73314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χωρίς να υπολογίζονται οι διάφορες μεταβολές που μπορούν να διπλασιάσουν τον χρόνο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6654B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αυτό 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(έξοδο για δοκιμή, έξοδο από τις εγκαταστάσεις και επανείσοδο, μετάβαση του αυτ/του σε συνεργάτη για εκτέλεση άλλων εργασιών πχ ευθυγράμμιση)</w:t>
      </w:r>
      <w:r w:rsidR="00397DD8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κλπ.</w:t>
      </w:r>
    </w:p>
    <w:p w14:paraId="2B9DDAAB" w14:textId="51FB0D98" w:rsidR="00397DD8" w:rsidRPr="00A73314" w:rsidRDefault="00476535" w:rsidP="00397DD8">
      <w:pPr>
        <w:pStyle w:val="a6"/>
        <w:numPr>
          <w:ilvl w:val="0"/>
          <w:numId w:val="1"/>
        </w:numPr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lastRenderedPageBreak/>
        <w:t>Άμεση</w:t>
      </w:r>
      <w:r w:rsidR="00397DD8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συνέπεια</w:t>
      </w:r>
      <w:r w:rsidR="00397DD8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είναι το 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άγχος</w:t>
      </w:r>
      <w:r w:rsidR="00397DD8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από την 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εντατικοποίηση</w:t>
      </w:r>
      <w:r w:rsidR="00397DD8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των εργασιών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, καλλιεργείται</w:t>
      </w:r>
      <w:r w:rsidR="00397DD8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το 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έδαφος</w:t>
      </w:r>
      <w:r w:rsidR="00397DD8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 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λαθών</w:t>
      </w:r>
      <w:r w:rsidR="00397DD8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και 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παραλείψεων</w:t>
      </w:r>
      <w:r w:rsidR="00397DD8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που όμως 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επισύρουν</w:t>
      </w:r>
      <w:r w:rsidR="00397DD8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αυτόματα</w:t>
      </w:r>
      <w:r w:rsidR="00397DD8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πρόστιμα</w:t>
      </w:r>
      <w:r w:rsidR="0019727D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, π</w:t>
      </w:r>
      <w:r w:rsidR="00397DD8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ολύ 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περισσότερο</w:t>
      </w:r>
      <w:r w:rsidR="00397DD8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σε 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συνάδελφους</w:t>
      </w:r>
      <w:r w:rsidR="00397DD8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με 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λιγότερες</w:t>
      </w:r>
      <w:r w:rsidR="00397DD8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ψηφιακές</w:t>
      </w:r>
      <w:r w:rsidR="00397DD8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δεξιότητες</w:t>
      </w:r>
      <w:r w:rsidR="00397DD8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.</w:t>
      </w:r>
    </w:p>
    <w:p w14:paraId="1354D260" w14:textId="61574F70" w:rsidR="00397DD8" w:rsidRPr="00A73314" w:rsidRDefault="0019727D" w:rsidP="00397DD8">
      <w:pPr>
        <w:pStyle w:val="a6"/>
        <w:numPr>
          <w:ilvl w:val="0"/>
          <w:numId w:val="1"/>
        </w:numPr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Δεν είναι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ίδια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η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κατάσταση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για τις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μεγαλύτερες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επιχειρήσεις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του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κλάδου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που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έχουν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έτσι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και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αλλιώς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οργανωμένο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λογιστήριο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και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εξειδικευμένο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προσωπικό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που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μπορεί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εύκολα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να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φέρει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σε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πέρας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τέτοιου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είδους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διαδικασίες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. Οι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μικρές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επιχειρήσεις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δεν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έχουν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την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δυνατότητα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αυτή, θα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βρεθούν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σε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μειονεκτική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θέση.</w:t>
      </w:r>
    </w:p>
    <w:p w14:paraId="3E8BE5C2" w14:textId="5593142B" w:rsidR="00791651" w:rsidRPr="00A73314" w:rsidRDefault="0019727D" w:rsidP="005C5A11">
      <w:pPr>
        <w:spacing w:after="0"/>
        <w:ind w:firstLine="426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Δεν μας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πείθουν</w:t>
      </w:r>
      <w:r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031FF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τα</w:t>
      </w:r>
      <w:r w:rsidR="00A73B2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περί</w:t>
      </w:r>
      <w:r w:rsidR="00A73B2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πάταξης</w:t>
      </w:r>
      <w:r w:rsidR="00A73B2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της «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φοροδιαφυγής</w:t>
      </w:r>
      <w:r w:rsidR="00A73B2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». </w:t>
      </w:r>
      <w:r w:rsidR="00031FF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Τ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έτοιες</w:t>
      </w:r>
      <w:r w:rsidR="00A73B2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εκστρατείες</w:t>
      </w:r>
      <w:r w:rsidR="00A73B2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από τις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κυβερνήσεις</w:t>
      </w:r>
      <w:r w:rsidR="00A73B2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,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γίνεται</w:t>
      </w:r>
      <w:r w:rsidR="00A73B2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για να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κρύψουν</w:t>
      </w:r>
      <w:r w:rsidR="00A73B2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φορομπηχτικά</w:t>
      </w:r>
      <w:r w:rsidR="00A73B2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μέτρα</w:t>
      </w:r>
      <w:r w:rsidR="00A73B2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. </w:t>
      </w:r>
      <w:r w:rsidR="004771DF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Δηλαδή</w:t>
      </w:r>
      <w:r w:rsidR="00031FF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A73B2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031FF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τα</w:t>
      </w:r>
      <w:r w:rsidR="00A73B2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πρόστιμα</w:t>
      </w:r>
      <w:r w:rsidR="00A73B2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των κάθε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λογής</w:t>
      </w:r>
      <w:r w:rsidR="00A73B2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αυτοματοποιημένων</w:t>
      </w:r>
      <w:r w:rsidR="00A73B2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ελέγχων</w:t>
      </w:r>
      <w:r w:rsidR="00031FF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,</w:t>
      </w:r>
      <w:r w:rsidR="00A73B2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αυτός</w:t>
      </w:r>
      <w:r w:rsidR="00A73B2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είναι ο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στόχος</w:t>
      </w:r>
      <w:r w:rsidR="00A73B2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της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κυβέρνησης, όπως παραδέχτηκε και ο διοικητής της ΑΑΔΕ</w:t>
      </w:r>
      <w:r w:rsidR="00A73B2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. Η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αύξηση, δηλαδή,</w:t>
      </w:r>
      <w:r w:rsidR="00A73B2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της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φορολογικής</w:t>
      </w:r>
      <w:r w:rsidR="00A73B2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47653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επιβάρυνσης</w:t>
      </w:r>
      <w:r w:rsidR="00A73B2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των </w:t>
      </w:r>
      <w:r w:rsidR="000A338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αυτοαπασχολούμενων</w:t>
      </w:r>
      <w:r w:rsidR="00A73B2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του </w:t>
      </w:r>
      <w:r w:rsidR="000A338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κλάδου</w:t>
      </w:r>
      <w:r w:rsidR="00A73B25" w:rsidRPr="00A73314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.</w:t>
      </w:r>
    </w:p>
    <w:p w14:paraId="7161DFF0" w14:textId="6FD4DDF4" w:rsidR="006654B5" w:rsidRPr="00A73314" w:rsidRDefault="007F56DE" w:rsidP="009D4292">
      <w:pPr>
        <w:ind w:firstLine="426"/>
        <w:jc w:val="both"/>
        <w:rPr>
          <w:rFonts w:cstheme="minorHAnsi"/>
          <w:sz w:val="24"/>
          <w:szCs w:val="24"/>
        </w:rPr>
      </w:pPr>
      <w:r w:rsidRPr="00A73314">
        <w:rPr>
          <w:rFonts w:cstheme="minorHAnsi"/>
          <w:b/>
          <w:sz w:val="24"/>
          <w:szCs w:val="24"/>
        </w:rPr>
        <w:t>Τέρμα ποια με την κοροϊδία περί</w:t>
      </w:r>
      <w:r w:rsidR="006654B5" w:rsidRPr="00A73314">
        <w:rPr>
          <w:rFonts w:cstheme="minorHAnsi"/>
          <w:b/>
          <w:sz w:val="24"/>
          <w:szCs w:val="24"/>
        </w:rPr>
        <w:t xml:space="preserve"> </w:t>
      </w:r>
      <w:r w:rsidR="005B63BB" w:rsidRPr="00A73314">
        <w:rPr>
          <w:rFonts w:cstheme="minorHAnsi"/>
          <w:b/>
          <w:sz w:val="24"/>
          <w:szCs w:val="24"/>
        </w:rPr>
        <w:t>φοροδιαφυγή</w:t>
      </w:r>
      <w:r w:rsidR="00476535" w:rsidRPr="00A73314">
        <w:rPr>
          <w:rFonts w:cstheme="minorHAnsi"/>
          <w:b/>
          <w:sz w:val="24"/>
          <w:szCs w:val="24"/>
        </w:rPr>
        <w:t>ς</w:t>
      </w:r>
      <w:r w:rsidRPr="00A73314">
        <w:rPr>
          <w:rFonts w:cstheme="minorHAnsi"/>
          <w:sz w:val="24"/>
          <w:szCs w:val="24"/>
        </w:rPr>
        <w:t>.</w:t>
      </w:r>
      <w:r w:rsidR="006654B5" w:rsidRPr="00A73314">
        <w:rPr>
          <w:rFonts w:cstheme="minorHAnsi"/>
          <w:sz w:val="24"/>
          <w:szCs w:val="24"/>
        </w:rPr>
        <w:t xml:space="preserve"> </w:t>
      </w:r>
      <w:proofErr w:type="spellStart"/>
      <w:r w:rsidR="005A1E80" w:rsidRPr="00A73314">
        <w:rPr>
          <w:rFonts w:cstheme="minorHAnsi"/>
          <w:sz w:val="24"/>
          <w:szCs w:val="24"/>
        </w:rPr>
        <w:t>O</w:t>
      </w:r>
      <w:r w:rsidR="006654B5" w:rsidRPr="00A73314">
        <w:rPr>
          <w:rFonts w:cstheme="minorHAnsi"/>
          <w:sz w:val="24"/>
          <w:szCs w:val="24"/>
        </w:rPr>
        <w:t>ι</w:t>
      </w:r>
      <w:proofErr w:type="spellEnd"/>
      <w:r w:rsidR="006654B5" w:rsidRPr="00A73314">
        <w:rPr>
          <w:rFonts w:cstheme="minorHAnsi"/>
          <w:sz w:val="24"/>
          <w:szCs w:val="24"/>
        </w:rPr>
        <w:t xml:space="preserve"> </w:t>
      </w:r>
      <w:r w:rsidR="005B63BB" w:rsidRPr="00A73314">
        <w:rPr>
          <w:rFonts w:cstheme="minorHAnsi"/>
          <w:sz w:val="24"/>
          <w:szCs w:val="24"/>
        </w:rPr>
        <w:t>μικρές</w:t>
      </w:r>
      <w:r w:rsidR="006654B5" w:rsidRPr="00A73314">
        <w:rPr>
          <w:rFonts w:cstheme="minorHAnsi"/>
          <w:sz w:val="24"/>
          <w:szCs w:val="24"/>
        </w:rPr>
        <w:t xml:space="preserve"> </w:t>
      </w:r>
      <w:r w:rsidR="005B63BB" w:rsidRPr="00A73314">
        <w:rPr>
          <w:rFonts w:cstheme="minorHAnsi"/>
          <w:sz w:val="24"/>
          <w:szCs w:val="24"/>
        </w:rPr>
        <w:t>επιχειρήσεις</w:t>
      </w:r>
      <w:r w:rsidR="006654B5" w:rsidRPr="00A73314">
        <w:rPr>
          <w:rFonts w:cstheme="minorHAnsi"/>
          <w:sz w:val="24"/>
          <w:szCs w:val="24"/>
        </w:rPr>
        <w:t xml:space="preserve"> </w:t>
      </w:r>
      <w:r w:rsidR="009E2F2D">
        <w:rPr>
          <w:rFonts w:cstheme="minorHAnsi"/>
          <w:sz w:val="24"/>
          <w:szCs w:val="24"/>
        </w:rPr>
        <w:t>πληρώνουμε</w:t>
      </w:r>
      <w:r w:rsidR="006654B5" w:rsidRPr="00A73314">
        <w:rPr>
          <w:rFonts w:cstheme="minorHAnsi"/>
          <w:sz w:val="24"/>
          <w:szCs w:val="24"/>
        </w:rPr>
        <w:t xml:space="preserve"> </w:t>
      </w:r>
      <w:r w:rsidR="005B63BB" w:rsidRPr="00A73314">
        <w:rPr>
          <w:rFonts w:cstheme="minorHAnsi"/>
          <w:sz w:val="24"/>
          <w:szCs w:val="24"/>
        </w:rPr>
        <w:t>δυσανάλογους</w:t>
      </w:r>
      <w:r w:rsidR="006654B5" w:rsidRPr="00A73314">
        <w:rPr>
          <w:rFonts w:cstheme="minorHAnsi"/>
          <w:sz w:val="24"/>
          <w:szCs w:val="24"/>
        </w:rPr>
        <w:t xml:space="preserve"> </w:t>
      </w:r>
      <w:r w:rsidR="005B63BB" w:rsidRPr="00A73314">
        <w:rPr>
          <w:rFonts w:cstheme="minorHAnsi"/>
          <w:sz w:val="24"/>
          <w:szCs w:val="24"/>
        </w:rPr>
        <w:t>φόρους</w:t>
      </w:r>
      <w:r w:rsidR="006654B5" w:rsidRPr="00A73314">
        <w:rPr>
          <w:rFonts w:cstheme="minorHAnsi"/>
          <w:sz w:val="24"/>
          <w:szCs w:val="24"/>
        </w:rPr>
        <w:t xml:space="preserve"> σε </w:t>
      </w:r>
      <w:r w:rsidR="005B63BB" w:rsidRPr="00A73314">
        <w:rPr>
          <w:rFonts w:cstheme="minorHAnsi"/>
          <w:sz w:val="24"/>
          <w:szCs w:val="24"/>
        </w:rPr>
        <w:t>σχέση</w:t>
      </w:r>
      <w:r w:rsidR="006654B5" w:rsidRPr="00A73314">
        <w:rPr>
          <w:rFonts w:cstheme="minorHAnsi"/>
          <w:sz w:val="24"/>
          <w:szCs w:val="24"/>
        </w:rPr>
        <w:t xml:space="preserve"> με τα </w:t>
      </w:r>
      <w:r w:rsidR="005B63BB" w:rsidRPr="00A73314">
        <w:rPr>
          <w:rFonts w:cstheme="minorHAnsi"/>
          <w:sz w:val="24"/>
          <w:szCs w:val="24"/>
        </w:rPr>
        <w:t>εισοδήματα</w:t>
      </w:r>
      <w:r w:rsidR="006654B5" w:rsidRPr="00A73314">
        <w:rPr>
          <w:rFonts w:cstheme="minorHAnsi"/>
          <w:sz w:val="24"/>
          <w:szCs w:val="24"/>
        </w:rPr>
        <w:t xml:space="preserve"> </w:t>
      </w:r>
      <w:r w:rsidRPr="00A73314">
        <w:rPr>
          <w:rFonts w:cstheme="minorHAnsi"/>
          <w:sz w:val="24"/>
          <w:szCs w:val="24"/>
        </w:rPr>
        <w:t xml:space="preserve">μας </w:t>
      </w:r>
      <w:r w:rsidR="005B63BB" w:rsidRPr="00A73314">
        <w:rPr>
          <w:rFonts w:cstheme="minorHAnsi"/>
          <w:sz w:val="24"/>
          <w:szCs w:val="24"/>
        </w:rPr>
        <w:t>γιατί</w:t>
      </w:r>
      <w:r w:rsidR="006654B5" w:rsidRPr="00A73314">
        <w:rPr>
          <w:rFonts w:cstheme="minorHAnsi"/>
          <w:sz w:val="24"/>
          <w:szCs w:val="24"/>
        </w:rPr>
        <w:t>:</w:t>
      </w:r>
    </w:p>
    <w:p w14:paraId="0973EBBA" w14:textId="7F64BB2F" w:rsidR="006654B5" w:rsidRPr="00A73314" w:rsidRDefault="005B63BB" w:rsidP="009D4292">
      <w:pPr>
        <w:pStyle w:val="a6"/>
        <w:numPr>
          <w:ilvl w:val="0"/>
          <w:numId w:val="2"/>
        </w:numPr>
        <w:ind w:firstLine="426"/>
        <w:jc w:val="both"/>
        <w:rPr>
          <w:rFonts w:cstheme="minorHAnsi"/>
          <w:sz w:val="24"/>
          <w:szCs w:val="24"/>
        </w:rPr>
      </w:pPr>
      <w:r w:rsidRPr="00A73314">
        <w:rPr>
          <w:rFonts w:cstheme="minorHAnsi"/>
          <w:sz w:val="24"/>
          <w:szCs w:val="24"/>
        </w:rPr>
        <w:t>Φορολογούμαστε</w:t>
      </w:r>
      <w:r w:rsidR="006654B5" w:rsidRPr="00A73314">
        <w:rPr>
          <w:rFonts w:cstheme="minorHAnsi"/>
          <w:sz w:val="24"/>
          <w:szCs w:val="24"/>
        </w:rPr>
        <w:t xml:space="preserve"> με </w:t>
      </w:r>
      <w:r w:rsidRPr="00A73314">
        <w:rPr>
          <w:rFonts w:cstheme="minorHAnsi"/>
          <w:sz w:val="24"/>
          <w:szCs w:val="24"/>
        </w:rPr>
        <w:t>τεκμαρτό</w:t>
      </w:r>
      <w:r w:rsidR="006654B5" w:rsidRPr="00A73314">
        <w:rPr>
          <w:rFonts w:cstheme="minorHAnsi"/>
          <w:sz w:val="24"/>
          <w:szCs w:val="24"/>
        </w:rPr>
        <w:t xml:space="preserve"> </w:t>
      </w:r>
      <w:r w:rsidRPr="00A73314">
        <w:rPr>
          <w:rFonts w:cstheme="minorHAnsi"/>
          <w:sz w:val="24"/>
          <w:szCs w:val="24"/>
        </w:rPr>
        <w:t>προσδιορισμό</w:t>
      </w:r>
      <w:r w:rsidR="006654B5" w:rsidRPr="00A73314">
        <w:rPr>
          <w:rFonts w:cstheme="minorHAnsi"/>
          <w:sz w:val="24"/>
          <w:szCs w:val="24"/>
        </w:rPr>
        <w:t xml:space="preserve"> </w:t>
      </w:r>
      <w:r w:rsidRPr="00A73314">
        <w:rPr>
          <w:rFonts w:cstheme="minorHAnsi"/>
          <w:sz w:val="24"/>
          <w:szCs w:val="24"/>
        </w:rPr>
        <w:t>εισοδημάτων</w:t>
      </w:r>
      <w:r w:rsidR="006654B5" w:rsidRPr="00A73314">
        <w:rPr>
          <w:rFonts w:cstheme="minorHAnsi"/>
          <w:sz w:val="24"/>
          <w:szCs w:val="24"/>
        </w:rPr>
        <w:t xml:space="preserve">. </w:t>
      </w:r>
    </w:p>
    <w:p w14:paraId="4B0048A0" w14:textId="3D25DACC" w:rsidR="006654B5" w:rsidRPr="00A73314" w:rsidRDefault="006654B5" w:rsidP="009D4292">
      <w:pPr>
        <w:pStyle w:val="a6"/>
        <w:numPr>
          <w:ilvl w:val="0"/>
          <w:numId w:val="2"/>
        </w:numPr>
        <w:ind w:firstLine="426"/>
        <w:jc w:val="both"/>
        <w:rPr>
          <w:rFonts w:cstheme="minorHAnsi"/>
          <w:sz w:val="24"/>
          <w:szCs w:val="24"/>
        </w:rPr>
      </w:pPr>
      <w:r w:rsidRPr="00A73314">
        <w:rPr>
          <w:rFonts w:cstheme="minorHAnsi"/>
          <w:sz w:val="24"/>
          <w:szCs w:val="24"/>
        </w:rPr>
        <w:t xml:space="preserve">Δεν </w:t>
      </w:r>
      <w:r w:rsidR="005B63BB" w:rsidRPr="00A73314">
        <w:rPr>
          <w:rFonts w:cstheme="minorHAnsi"/>
          <w:sz w:val="24"/>
          <w:szCs w:val="24"/>
        </w:rPr>
        <w:t>έχουμε</w:t>
      </w:r>
      <w:r w:rsidRPr="00A73314">
        <w:rPr>
          <w:rFonts w:cstheme="minorHAnsi"/>
          <w:sz w:val="24"/>
          <w:szCs w:val="24"/>
        </w:rPr>
        <w:t xml:space="preserve"> </w:t>
      </w:r>
      <w:r w:rsidR="005B63BB" w:rsidRPr="00A73314">
        <w:rPr>
          <w:rFonts w:cstheme="minorHAnsi"/>
          <w:sz w:val="24"/>
          <w:szCs w:val="24"/>
        </w:rPr>
        <w:t>αφορολόγητο</w:t>
      </w:r>
      <w:r w:rsidRPr="00A73314">
        <w:rPr>
          <w:rFonts w:cstheme="minorHAnsi"/>
          <w:sz w:val="24"/>
          <w:szCs w:val="24"/>
        </w:rPr>
        <w:t xml:space="preserve"> </w:t>
      </w:r>
      <w:r w:rsidR="005B63BB" w:rsidRPr="00A73314">
        <w:rPr>
          <w:rFonts w:cstheme="minorHAnsi"/>
          <w:sz w:val="24"/>
          <w:szCs w:val="24"/>
        </w:rPr>
        <w:t>όριο</w:t>
      </w:r>
      <w:r w:rsidRPr="00A73314">
        <w:rPr>
          <w:rFonts w:cstheme="minorHAnsi"/>
          <w:sz w:val="24"/>
          <w:szCs w:val="24"/>
        </w:rPr>
        <w:t xml:space="preserve"> με </w:t>
      </w:r>
      <w:r w:rsidR="005B63BB" w:rsidRPr="00A73314">
        <w:rPr>
          <w:rFonts w:cstheme="minorHAnsi"/>
          <w:sz w:val="24"/>
          <w:szCs w:val="24"/>
        </w:rPr>
        <w:t>αποτέλεσμα</w:t>
      </w:r>
      <w:r w:rsidRPr="00A73314">
        <w:rPr>
          <w:rFonts w:cstheme="minorHAnsi"/>
          <w:sz w:val="24"/>
          <w:szCs w:val="24"/>
        </w:rPr>
        <w:t xml:space="preserve"> να </w:t>
      </w:r>
      <w:r w:rsidR="005B63BB" w:rsidRPr="00A73314">
        <w:rPr>
          <w:rFonts w:cstheme="minorHAnsi"/>
          <w:sz w:val="24"/>
          <w:szCs w:val="24"/>
        </w:rPr>
        <w:t>πληρώνουμε</w:t>
      </w:r>
      <w:r w:rsidRPr="00A73314">
        <w:rPr>
          <w:rFonts w:cstheme="minorHAnsi"/>
          <w:sz w:val="24"/>
          <w:szCs w:val="24"/>
        </w:rPr>
        <w:t xml:space="preserve"> </w:t>
      </w:r>
      <w:r w:rsidR="005B63BB" w:rsidRPr="00A73314">
        <w:rPr>
          <w:rFonts w:cstheme="minorHAnsi"/>
          <w:sz w:val="24"/>
          <w:szCs w:val="24"/>
        </w:rPr>
        <w:t>φόρο</w:t>
      </w:r>
      <w:r w:rsidRPr="00A73314">
        <w:rPr>
          <w:rFonts w:cstheme="minorHAnsi"/>
          <w:sz w:val="24"/>
          <w:szCs w:val="24"/>
        </w:rPr>
        <w:t xml:space="preserve"> από το </w:t>
      </w:r>
      <w:r w:rsidR="005B63BB" w:rsidRPr="00A73314">
        <w:rPr>
          <w:rFonts w:cstheme="minorHAnsi"/>
          <w:sz w:val="24"/>
          <w:szCs w:val="24"/>
        </w:rPr>
        <w:t>πρώτο</w:t>
      </w:r>
      <w:r w:rsidRPr="00A73314">
        <w:rPr>
          <w:rFonts w:cstheme="minorHAnsi"/>
          <w:sz w:val="24"/>
          <w:szCs w:val="24"/>
        </w:rPr>
        <w:t xml:space="preserve"> </w:t>
      </w:r>
      <w:r w:rsidR="005B63BB" w:rsidRPr="00A73314">
        <w:rPr>
          <w:rFonts w:cstheme="minorHAnsi"/>
          <w:sz w:val="24"/>
          <w:szCs w:val="24"/>
        </w:rPr>
        <w:t>ευρώ</w:t>
      </w:r>
      <w:r w:rsidRPr="00A73314">
        <w:rPr>
          <w:rFonts w:cstheme="minorHAnsi"/>
          <w:sz w:val="24"/>
          <w:szCs w:val="24"/>
        </w:rPr>
        <w:t xml:space="preserve"> του </w:t>
      </w:r>
      <w:r w:rsidR="005B63BB" w:rsidRPr="00A73314">
        <w:rPr>
          <w:rFonts w:cstheme="minorHAnsi"/>
          <w:sz w:val="24"/>
          <w:szCs w:val="24"/>
        </w:rPr>
        <w:t>εισοδήματος</w:t>
      </w:r>
      <w:r w:rsidRPr="00A73314">
        <w:rPr>
          <w:rFonts w:cstheme="minorHAnsi"/>
          <w:sz w:val="24"/>
          <w:szCs w:val="24"/>
        </w:rPr>
        <w:t xml:space="preserve"> μας</w:t>
      </w:r>
    </w:p>
    <w:p w14:paraId="456B4AB8" w14:textId="6630F646" w:rsidR="006654B5" w:rsidRPr="00A73314" w:rsidRDefault="005B63BB" w:rsidP="009D4292">
      <w:pPr>
        <w:pStyle w:val="a6"/>
        <w:numPr>
          <w:ilvl w:val="0"/>
          <w:numId w:val="2"/>
        </w:numPr>
        <w:ind w:firstLine="426"/>
        <w:jc w:val="both"/>
        <w:rPr>
          <w:rFonts w:cstheme="minorHAnsi"/>
          <w:strike/>
          <w:sz w:val="24"/>
          <w:szCs w:val="24"/>
        </w:rPr>
      </w:pPr>
      <w:r w:rsidRPr="00A73314">
        <w:rPr>
          <w:rFonts w:cstheme="minorHAnsi"/>
          <w:sz w:val="24"/>
          <w:szCs w:val="24"/>
        </w:rPr>
        <w:t>Πληρώνουμε</w:t>
      </w:r>
      <w:r w:rsidR="00476535" w:rsidRPr="00A73314">
        <w:rPr>
          <w:rFonts w:cstheme="minorHAnsi"/>
          <w:sz w:val="24"/>
          <w:szCs w:val="24"/>
        </w:rPr>
        <w:t xml:space="preserve"> </w:t>
      </w:r>
      <w:r w:rsidR="000A3385" w:rsidRPr="00A73314">
        <w:rPr>
          <w:rFonts w:cstheme="minorHAnsi"/>
          <w:sz w:val="24"/>
          <w:szCs w:val="24"/>
        </w:rPr>
        <w:t>ακόμα</w:t>
      </w:r>
      <w:r w:rsidR="006654B5" w:rsidRPr="00A73314">
        <w:rPr>
          <w:rFonts w:cstheme="minorHAnsi"/>
          <w:sz w:val="24"/>
          <w:szCs w:val="24"/>
        </w:rPr>
        <w:t xml:space="preserve"> </w:t>
      </w:r>
      <w:r w:rsidRPr="00A73314">
        <w:rPr>
          <w:rFonts w:cstheme="minorHAnsi"/>
          <w:sz w:val="24"/>
          <w:szCs w:val="24"/>
        </w:rPr>
        <w:t>φόρο</w:t>
      </w:r>
      <w:r w:rsidR="006654B5" w:rsidRPr="00A73314">
        <w:rPr>
          <w:rFonts w:cstheme="minorHAnsi"/>
          <w:sz w:val="24"/>
          <w:szCs w:val="24"/>
        </w:rPr>
        <w:t xml:space="preserve"> </w:t>
      </w:r>
      <w:r w:rsidRPr="00A73314">
        <w:rPr>
          <w:rFonts w:cstheme="minorHAnsi"/>
          <w:sz w:val="24"/>
          <w:szCs w:val="24"/>
        </w:rPr>
        <w:t>επιτηδεύματος</w:t>
      </w:r>
      <w:r w:rsidR="00476535" w:rsidRPr="00A73314">
        <w:rPr>
          <w:rFonts w:cstheme="minorHAnsi"/>
          <w:sz w:val="24"/>
          <w:szCs w:val="24"/>
        </w:rPr>
        <w:t xml:space="preserve"> οι </w:t>
      </w:r>
      <w:r w:rsidR="000A3385" w:rsidRPr="00A73314">
        <w:rPr>
          <w:rFonts w:cstheme="minorHAnsi"/>
          <w:sz w:val="24"/>
          <w:szCs w:val="24"/>
        </w:rPr>
        <w:t>προσωπικές</w:t>
      </w:r>
      <w:r w:rsidR="00476535" w:rsidRPr="00A73314">
        <w:rPr>
          <w:rFonts w:cstheme="minorHAnsi"/>
          <w:sz w:val="24"/>
          <w:szCs w:val="24"/>
        </w:rPr>
        <w:t xml:space="preserve"> </w:t>
      </w:r>
      <w:r w:rsidR="000A3385" w:rsidRPr="00A73314">
        <w:rPr>
          <w:rFonts w:cstheme="minorHAnsi"/>
          <w:sz w:val="24"/>
          <w:szCs w:val="24"/>
        </w:rPr>
        <w:t>εταιρείες</w:t>
      </w:r>
      <w:r w:rsidR="00476535" w:rsidRPr="00A73314">
        <w:rPr>
          <w:rFonts w:cstheme="minorHAnsi"/>
          <w:sz w:val="24"/>
          <w:szCs w:val="24"/>
        </w:rPr>
        <w:t xml:space="preserve"> ΟΕ, ΕΕ</w:t>
      </w:r>
      <w:r w:rsidR="006654B5" w:rsidRPr="00A73314">
        <w:rPr>
          <w:rFonts w:cstheme="minorHAnsi"/>
          <w:sz w:val="24"/>
          <w:szCs w:val="24"/>
        </w:rPr>
        <w:t xml:space="preserve">. </w:t>
      </w:r>
    </w:p>
    <w:p w14:paraId="2D9B0160" w14:textId="5B95811E" w:rsidR="006654B5" w:rsidRPr="00A73314" w:rsidRDefault="005B63BB" w:rsidP="009D4292">
      <w:pPr>
        <w:pStyle w:val="a6"/>
        <w:numPr>
          <w:ilvl w:val="0"/>
          <w:numId w:val="2"/>
        </w:numPr>
        <w:ind w:firstLine="426"/>
        <w:jc w:val="both"/>
        <w:rPr>
          <w:rFonts w:cstheme="minorHAnsi"/>
          <w:sz w:val="24"/>
          <w:szCs w:val="24"/>
        </w:rPr>
      </w:pPr>
      <w:r w:rsidRPr="00A73314">
        <w:rPr>
          <w:rFonts w:cstheme="minorHAnsi"/>
          <w:sz w:val="24"/>
          <w:szCs w:val="24"/>
        </w:rPr>
        <w:t>Επιβαρυνόμαστε</w:t>
      </w:r>
      <w:r w:rsidR="006654B5" w:rsidRPr="00A73314">
        <w:rPr>
          <w:rFonts w:cstheme="minorHAnsi"/>
          <w:sz w:val="24"/>
          <w:szCs w:val="24"/>
        </w:rPr>
        <w:t xml:space="preserve"> με </w:t>
      </w:r>
      <w:r w:rsidRPr="00A73314">
        <w:rPr>
          <w:rFonts w:cstheme="minorHAnsi"/>
          <w:sz w:val="24"/>
          <w:szCs w:val="24"/>
        </w:rPr>
        <w:t>προκαταβολή</w:t>
      </w:r>
      <w:r w:rsidR="006654B5" w:rsidRPr="00A73314">
        <w:rPr>
          <w:rFonts w:cstheme="minorHAnsi"/>
          <w:sz w:val="24"/>
          <w:szCs w:val="24"/>
        </w:rPr>
        <w:t xml:space="preserve"> </w:t>
      </w:r>
      <w:r w:rsidRPr="00A73314">
        <w:rPr>
          <w:rFonts w:cstheme="minorHAnsi"/>
          <w:sz w:val="24"/>
          <w:szCs w:val="24"/>
        </w:rPr>
        <w:t>φόρου</w:t>
      </w:r>
      <w:r w:rsidR="006654B5" w:rsidRPr="00A73314">
        <w:rPr>
          <w:rFonts w:cstheme="minorHAnsi"/>
          <w:sz w:val="24"/>
          <w:szCs w:val="24"/>
        </w:rPr>
        <w:t xml:space="preserve"> </w:t>
      </w:r>
      <w:r w:rsidR="00EB7722" w:rsidRPr="00A73314">
        <w:rPr>
          <w:rFonts w:cstheme="minorHAnsi"/>
          <w:sz w:val="24"/>
          <w:szCs w:val="24"/>
        </w:rPr>
        <w:t>55%</w:t>
      </w:r>
      <w:r w:rsidR="009E2F2D">
        <w:rPr>
          <w:rFonts w:cstheme="minorHAnsi"/>
          <w:sz w:val="24"/>
          <w:szCs w:val="24"/>
        </w:rPr>
        <w:t xml:space="preserve"> (80% οι ΟΕ,ΕΕ)</w:t>
      </w:r>
      <w:r w:rsidR="00EB7722" w:rsidRPr="00A73314">
        <w:rPr>
          <w:rFonts w:cstheme="minorHAnsi"/>
          <w:sz w:val="24"/>
          <w:szCs w:val="24"/>
        </w:rPr>
        <w:t xml:space="preserve"> </w:t>
      </w:r>
    </w:p>
    <w:p w14:paraId="2CFA4E0A" w14:textId="54969AA2" w:rsidR="00DC3E40" w:rsidRPr="00A73314" w:rsidRDefault="00DC3E40" w:rsidP="009D4292">
      <w:pPr>
        <w:pStyle w:val="a6"/>
        <w:numPr>
          <w:ilvl w:val="0"/>
          <w:numId w:val="2"/>
        </w:numPr>
        <w:ind w:firstLine="426"/>
        <w:jc w:val="both"/>
        <w:rPr>
          <w:rFonts w:cstheme="minorHAnsi"/>
          <w:sz w:val="24"/>
          <w:szCs w:val="24"/>
        </w:rPr>
      </w:pPr>
      <w:r w:rsidRPr="00A73314">
        <w:rPr>
          <w:rFonts w:cstheme="minorHAnsi"/>
          <w:sz w:val="24"/>
          <w:szCs w:val="24"/>
        </w:rPr>
        <w:t xml:space="preserve">Στο </w:t>
      </w:r>
      <w:r w:rsidR="005B63BB" w:rsidRPr="00A73314">
        <w:rPr>
          <w:rFonts w:cstheme="minorHAnsi"/>
          <w:sz w:val="24"/>
          <w:szCs w:val="24"/>
        </w:rPr>
        <w:t>παρελθόν</w:t>
      </w:r>
      <w:r w:rsidRPr="00A73314">
        <w:rPr>
          <w:rFonts w:cstheme="minorHAnsi"/>
          <w:sz w:val="24"/>
          <w:szCs w:val="24"/>
        </w:rPr>
        <w:t xml:space="preserve"> </w:t>
      </w:r>
      <w:r w:rsidR="005B63BB" w:rsidRPr="00A73314">
        <w:rPr>
          <w:rFonts w:cstheme="minorHAnsi"/>
          <w:sz w:val="24"/>
          <w:szCs w:val="24"/>
        </w:rPr>
        <w:t>έχουμε</w:t>
      </w:r>
      <w:r w:rsidRPr="00A73314">
        <w:rPr>
          <w:rFonts w:cstheme="minorHAnsi"/>
          <w:sz w:val="24"/>
          <w:szCs w:val="24"/>
        </w:rPr>
        <w:t xml:space="preserve"> </w:t>
      </w:r>
      <w:r w:rsidR="005B63BB" w:rsidRPr="00A73314">
        <w:rPr>
          <w:rFonts w:cstheme="minorHAnsi"/>
          <w:sz w:val="24"/>
          <w:szCs w:val="24"/>
        </w:rPr>
        <w:t>πληρώσει</w:t>
      </w:r>
      <w:r w:rsidRPr="00A73314">
        <w:rPr>
          <w:rFonts w:cstheme="minorHAnsi"/>
          <w:sz w:val="24"/>
          <w:szCs w:val="24"/>
        </w:rPr>
        <w:t xml:space="preserve"> περαιώσεις, </w:t>
      </w:r>
      <w:r w:rsidR="005B63BB" w:rsidRPr="00A73314">
        <w:rPr>
          <w:rFonts w:cstheme="minorHAnsi"/>
          <w:sz w:val="24"/>
          <w:szCs w:val="24"/>
        </w:rPr>
        <w:t>αυτόπεραιώσεις</w:t>
      </w:r>
      <w:r w:rsidRPr="00A73314">
        <w:rPr>
          <w:rFonts w:cstheme="minorHAnsi"/>
          <w:sz w:val="24"/>
          <w:szCs w:val="24"/>
        </w:rPr>
        <w:t xml:space="preserve">, κλείσιμο βιβλίων, </w:t>
      </w:r>
      <w:r w:rsidR="005B63BB" w:rsidRPr="00A73314">
        <w:rPr>
          <w:rFonts w:cstheme="minorHAnsi"/>
          <w:sz w:val="24"/>
          <w:szCs w:val="24"/>
        </w:rPr>
        <w:t>αντικειμενικά</w:t>
      </w:r>
      <w:r w:rsidRPr="00A73314">
        <w:rPr>
          <w:rFonts w:cstheme="minorHAnsi"/>
          <w:sz w:val="24"/>
          <w:szCs w:val="24"/>
        </w:rPr>
        <w:t xml:space="preserve"> </w:t>
      </w:r>
      <w:r w:rsidR="005B63BB" w:rsidRPr="00A73314">
        <w:rPr>
          <w:rFonts w:cstheme="minorHAnsi"/>
          <w:sz w:val="24"/>
          <w:szCs w:val="24"/>
        </w:rPr>
        <w:t>κριτήρια</w:t>
      </w:r>
      <w:r w:rsidRPr="00A73314">
        <w:rPr>
          <w:rFonts w:cstheme="minorHAnsi"/>
          <w:sz w:val="24"/>
          <w:szCs w:val="24"/>
        </w:rPr>
        <w:t xml:space="preserve"> </w:t>
      </w:r>
      <w:r w:rsidR="005B63BB" w:rsidRPr="00A73314">
        <w:rPr>
          <w:rFonts w:cstheme="minorHAnsi"/>
          <w:sz w:val="24"/>
          <w:szCs w:val="24"/>
        </w:rPr>
        <w:t>κλπ.</w:t>
      </w:r>
    </w:p>
    <w:p w14:paraId="0DDB3C35" w14:textId="534BBEC4" w:rsidR="007F56DE" w:rsidRPr="00A73314" w:rsidRDefault="005B63BB" w:rsidP="009D4292">
      <w:pPr>
        <w:pStyle w:val="a6"/>
        <w:numPr>
          <w:ilvl w:val="0"/>
          <w:numId w:val="2"/>
        </w:numPr>
        <w:ind w:firstLine="426"/>
        <w:jc w:val="both"/>
        <w:rPr>
          <w:rFonts w:cstheme="minorHAnsi"/>
          <w:sz w:val="24"/>
          <w:szCs w:val="24"/>
        </w:rPr>
      </w:pPr>
      <w:r w:rsidRPr="00A73314">
        <w:rPr>
          <w:rFonts w:cstheme="minorHAnsi"/>
          <w:sz w:val="24"/>
          <w:szCs w:val="24"/>
        </w:rPr>
        <w:t>Πληρώνουμε</w:t>
      </w:r>
      <w:r w:rsidR="00EB7722" w:rsidRPr="00A73314">
        <w:rPr>
          <w:rFonts w:cstheme="minorHAnsi"/>
          <w:sz w:val="24"/>
          <w:szCs w:val="24"/>
        </w:rPr>
        <w:t xml:space="preserve"> </w:t>
      </w:r>
      <w:r w:rsidRPr="00A73314">
        <w:rPr>
          <w:rFonts w:cstheme="minorHAnsi"/>
          <w:sz w:val="24"/>
          <w:szCs w:val="24"/>
        </w:rPr>
        <w:t>σαν φυσικά πρόσωπα τεράστιους</w:t>
      </w:r>
      <w:r w:rsidR="00EB7722" w:rsidRPr="00A73314">
        <w:rPr>
          <w:rFonts w:cstheme="minorHAnsi"/>
          <w:sz w:val="24"/>
          <w:szCs w:val="24"/>
        </w:rPr>
        <w:t xml:space="preserve"> </w:t>
      </w:r>
      <w:r w:rsidRPr="00A73314">
        <w:rPr>
          <w:rFonts w:cstheme="minorHAnsi"/>
          <w:sz w:val="24"/>
          <w:szCs w:val="24"/>
        </w:rPr>
        <w:t>έμμεσους</w:t>
      </w:r>
      <w:r w:rsidR="00EB7722" w:rsidRPr="00A73314">
        <w:rPr>
          <w:rFonts w:cstheme="minorHAnsi"/>
          <w:sz w:val="24"/>
          <w:szCs w:val="24"/>
        </w:rPr>
        <w:t xml:space="preserve"> </w:t>
      </w:r>
      <w:r w:rsidRPr="00A73314">
        <w:rPr>
          <w:rFonts w:cstheme="minorHAnsi"/>
          <w:sz w:val="24"/>
          <w:szCs w:val="24"/>
        </w:rPr>
        <w:t>φόρους</w:t>
      </w:r>
      <w:r w:rsidR="00EB7722" w:rsidRPr="00A73314">
        <w:rPr>
          <w:rFonts w:cstheme="minorHAnsi"/>
          <w:sz w:val="24"/>
          <w:szCs w:val="24"/>
        </w:rPr>
        <w:t xml:space="preserve"> (ΦΠΑ, Ε</w:t>
      </w:r>
      <w:r w:rsidR="00A73B25" w:rsidRPr="00A73314">
        <w:rPr>
          <w:rFonts w:cstheme="minorHAnsi"/>
          <w:sz w:val="24"/>
          <w:szCs w:val="24"/>
        </w:rPr>
        <w:t>Ν</w:t>
      </w:r>
      <w:r w:rsidR="00EB7722" w:rsidRPr="00A73314">
        <w:rPr>
          <w:rFonts w:cstheme="minorHAnsi"/>
          <w:sz w:val="24"/>
          <w:szCs w:val="24"/>
        </w:rPr>
        <w:t xml:space="preserve">ΦΙΑ, </w:t>
      </w:r>
      <w:r w:rsidRPr="00A73314">
        <w:rPr>
          <w:rFonts w:cstheme="minorHAnsi"/>
          <w:sz w:val="24"/>
          <w:szCs w:val="24"/>
        </w:rPr>
        <w:t>ειδικό</w:t>
      </w:r>
      <w:r w:rsidR="00EB7722" w:rsidRPr="00A73314">
        <w:rPr>
          <w:rFonts w:cstheme="minorHAnsi"/>
          <w:sz w:val="24"/>
          <w:szCs w:val="24"/>
        </w:rPr>
        <w:t xml:space="preserve"> </w:t>
      </w:r>
      <w:r w:rsidRPr="00A73314">
        <w:rPr>
          <w:rFonts w:cstheme="minorHAnsi"/>
          <w:sz w:val="24"/>
          <w:szCs w:val="24"/>
        </w:rPr>
        <w:t>φόρο</w:t>
      </w:r>
      <w:r w:rsidR="00EB7722" w:rsidRPr="00A73314">
        <w:rPr>
          <w:rFonts w:cstheme="minorHAnsi"/>
          <w:sz w:val="24"/>
          <w:szCs w:val="24"/>
        </w:rPr>
        <w:t xml:space="preserve"> </w:t>
      </w:r>
      <w:r w:rsidRPr="00A73314">
        <w:rPr>
          <w:rFonts w:cstheme="minorHAnsi"/>
          <w:sz w:val="24"/>
          <w:szCs w:val="24"/>
        </w:rPr>
        <w:t>καυσίμων</w:t>
      </w:r>
      <w:r w:rsidR="00EB7722" w:rsidRPr="00A73314">
        <w:rPr>
          <w:rFonts w:cstheme="minorHAnsi"/>
          <w:sz w:val="24"/>
          <w:szCs w:val="24"/>
        </w:rPr>
        <w:t xml:space="preserve">, </w:t>
      </w:r>
      <w:r w:rsidRPr="00A73314">
        <w:rPr>
          <w:rFonts w:cstheme="minorHAnsi"/>
          <w:sz w:val="24"/>
          <w:szCs w:val="24"/>
        </w:rPr>
        <w:t>τσιγάρων</w:t>
      </w:r>
      <w:r w:rsidR="00EB7722" w:rsidRPr="00A73314">
        <w:rPr>
          <w:rFonts w:cstheme="minorHAnsi"/>
          <w:sz w:val="24"/>
          <w:szCs w:val="24"/>
        </w:rPr>
        <w:t xml:space="preserve">, </w:t>
      </w:r>
      <w:r w:rsidRPr="00A73314">
        <w:rPr>
          <w:rFonts w:cstheme="minorHAnsi"/>
          <w:sz w:val="24"/>
          <w:szCs w:val="24"/>
        </w:rPr>
        <w:t>ποτών</w:t>
      </w:r>
      <w:r w:rsidR="00EB7722" w:rsidRPr="00A73314">
        <w:rPr>
          <w:rFonts w:cstheme="minorHAnsi"/>
          <w:sz w:val="24"/>
          <w:szCs w:val="24"/>
        </w:rPr>
        <w:t xml:space="preserve"> </w:t>
      </w:r>
      <w:r w:rsidRPr="00A73314">
        <w:rPr>
          <w:rFonts w:cstheme="minorHAnsi"/>
          <w:sz w:val="24"/>
          <w:szCs w:val="24"/>
        </w:rPr>
        <w:t>κλπ.</w:t>
      </w:r>
      <w:r w:rsidR="00EB7722" w:rsidRPr="00A73314">
        <w:rPr>
          <w:rFonts w:cstheme="minorHAnsi"/>
          <w:sz w:val="24"/>
          <w:szCs w:val="24"/>
        </w:rPr>
        <w:t xml:space="preserve">) </w:t>
      </w:r>
      <w:r w:rsidR="007F56DE" w:rsidRPr="00A73314">
        <w:rPr>
          <w:rFonts w:cstheme="minorHAnsi"/>
          <w:sz w:val="24"/>
          <w:szCs w:val="24"/>
        </w:rPr>
        <w:t>καθώς τα εισοδήματα μας δεν φτάνουν να κεφαλαιοποιηθούν και καταναλώνονται για τον βιοπορισμό μας.</w:t>
      </w:r>
    </w:p>
    <w:p w14:paraId="2548CC5B" w14:textId="57455BC2" w:rsidR="00661584" w:rsidRPr="00A73314" w:rsidRDefault="00A73B25" w:rsidP="005C5A11">
      <w:pPr>
        <w:spacing w:after="0"/>
        <w:ind w:firstLine="851"/>
        <w:jc w:val="both"/>
        <w:rPr>
          <w:rFonts w:cstheme="minorHAnsi"/>
          <w:sz w:val="24"/>
          <w:szCs w:val="24"/>
        </w:rPr>
      </w:pPr>
      <w:r w:rsidRPr="00A73314">
        <w:rPr>
          <w:rFonts w:cstheme="minorHAnsi"/>
          <w:b/>
          <w:sz w:val="24"/>
          <w:szCs w:val="24"/>
        </w:rPr>
        <w:t xml:space="preserve">Το νέο </w:t>
      </w:r>
      <w:r w:rsidR="000A3385" w:rsidRPr="00A73314">
        <w:rPr>
          <w:rFonts w:cstheme="minorHAnsi"/>
          <w:b/>
          <w:sz w:val="24"/>
          <w:szCs w:val="24"/>
        </w:rPr>
        <w:t>μέτρο</w:t>
      </w:r>
      <w:r w:rsidRPr="00A73314">
        <w:rPr>
          <w:rFonts w:cstheme="minorHAnsi"/>
          <w:b/>
          <w:sz w:val="24"/>
          <w:szCs w:val="24"/>
        </w:rPr>
        <w:t xml:space="preserve"> δεν </w:t>
      </w:r>
      <w:r w:rsidR="000A3385" w:rsidRPr="00A73314">
        <w:rPr>
          <w:rFonts w:cstheme="minorHAnsi"/>
          <w:b/>
          <w:sz w:val="24"/>
          <w:szCs w:val="24"/>
        </w:rPr>
        <w:t>έχει</w:t>
      </w:r>
      <w:r w:rsidRPr="00A73314">
        <w:rPr>
          <w:rFonts w:cstheme="minorHAnsi"/>
          <w:b/>
          <w:sz w:val="24"/>
          <w:szCs w:val="24"/>
        </w:rPr>
        <w:t xml:space="preserve"> </w:t>
      </w:r>
      <w:r w:rsidR="000A3385" w:rsidRPr="00A73314">
        <w:rPr>
          <w:rFonts w:cstheme="minorHAnsi"/>
          <w:b/>
          <w:sz w:val="24"/>
          <w:szCs w:val="24"/>
        </w:rPr>
        <w:t>στόχο</w:t>
      </w:r>
      <w:r w:rsidRPr="00A73314">
        <w:rPr>
          <w:rFonts w:cstheme="minorHAnsi"/>
          <w:b/>
          <w:sz w:val="24"/>
          <w:szCs w:val="24"/>
        </w:rPr>
        <w:t xml:space="preserve"> τον </w:t>
      </w:r>
      <w:r w:rsidR="000A3385" w:rsidRPr="00A73314">
        <w:rPr>
          <w:rFonts w:cstheme="minorHAnsi"/>
          <w:b/>
          <w:sz w:val="24"/>
          <w:szCs w:val="24"/>
        </w:rPr>
        <w:t>δήθεν</w:t>
      </w:r>
      <w:r w:rsidRPr="00A73314">
        <w:rPr>
          <w:rFonts w:cstheme="minorHAnsi"/>
          <w:b/>
          <w:sz w:val="24"/>
          <w:szCs w:val="24"/>
        </w:rPr>
        <w:t xml:space="preserve"> «</w:t>
      </w:r>
      <w:r w:rsidR="000A3385" w:rsidRPr="00A73314">
        <w:rPr>
          <w:rFonts w:cstheme="minorHAnsi"/>
          <w:b/>
          <w:sz w:val="24"/>
          <w:szCs w:val="24"/>
        </w:rPr>
        <w:t>εκσυγχρονισμό</w:t>
      </w:r>
      <w:r w:rsidRPr="00A73314">
        <w:rPr>
          <w:rFonts w:cstheme="minorHAnsi"/>
          <w:b/>
          <w:sz w:val="24"/>
          <w:szCs w:val="24"/>
        </w:rPr>
        <w:t xml:space="preserve">» </w:t>
      </w:r>
      <w:r w:rsidR="000A3385" w:rsidRPr="00A73314">
        <w:rPr>
          <w:rFonts w:cstheme="minorHAnsi"/>
          <w:b/>
          <w:sz w:val="24"/>
          <w:szCs w:val="24"/>
        </w:rPr>
        <w:t>μέσω</w:t>
      </w:r>
      <w:r w:rsidRPr="00A73314">
        <w:rPr>
          <w:rFonts w:cstheme="minorHAnsi"/>
          <w:b/>
          <w:sz w:val="24"/>
          <w:szCs w:val="24"/>
        </w:rPr>
        <w:t xml:space="preserve"> της ψηφιοποίησης</w:t>
      </w:r>
      <w:r w:rsidRPr="00A73314">
        <w:rPr>
          <w:rFonts w:cstheme="minorHAnsi"/>
          <w:sz w:val="24"/>
          <w:szCs w:val="24"/>
        </w:rPr>
        <w:t xml:space="preserve">. Οι </w:t>
      </w:r>
      <w:r w:rsidR="000A3385" w:rsidRPr="00A73314">
        <w:rPr>
          <w:rFonts w:cstheme="minorHAnsi"/>
          <w:sz w:val="24"/>
          <w:szCs w:val="24"/>
        </w:rPr>
        <w:t>τεχνικές</w:t>
      </w:r>
      <w:r w:rsidRPr="00A73314">
        <w:rPr>
          <w:rFonts w:cstheme="minorHAnsi"/>
          <w:sz w:val="24"/>
          <w:szCs w:val="24"/>
        </w:rPr>
        <w:t xml:space="preserve"> και </w:t>
      </w:r>
      <w:r w:rsidR="000A3385" w:rsidRPr="00A73314">
        <w:rPr>
          <w:rFonts w:cstheme="minorHAnsi"/>
          <w:sz w:val="24"/>
          <w:szCs w:val="24"/>
        </w:rPr>
        <w:t>επιστημονικές</w:t>
      </w:r>
      <w:r w:rsidRPr="00A73314">
        <w:rPr>
          <w:rFonts w:cstheme="minorHAnsi"/>
          <w:sz w:val="24"/>
          <w:szCs w:val="24"/>
        </w:rPr>
        <w:t xml:space="preserve"> </w:t>
      </w:r>
      <w:r w:rsidR="000A3385" w:rsidRPr="00A73314">
        <w:rPr>
          <w:rFonts w:cstheme="minorHAnsi"/>
          <w:sz w:val="24"/>
          <w:szCs w:val="24"/>
        </w:rPr>
        <w:t>εξελίξεις</w:t>
      </w:r>
      <w:r w:rsidRPr="00A73314">
        <w:rPr>
          <w:rFonts w:cstheme="minorHAnsi"/>
          <w:sz w:val="24"/>
          <w:szCs w:val="24"/>
        </w:rPr>
        <w:t xml:space="preserve"> </w:t>
      </w:r>
      <w:r w:rsidR="000A3385" w:rsidRPr="00A73314">
        <w:rPr>
          <w:rFonts w:cstheme="minorHAnsi"/>
          <w:sz w:val="24"/>
          <w:szCs w:val="24"/>
        </w:rPr>
        <w:t>οδηγούν</w:t>
      </w:r>
      <w:r w:rsidR="00CA6F88" w:rsidRPr="00A73314">
        <w:rPr>
          <w:rFonts w:cstheme="minorHAnsi"/>
          <w:sz w:val="24"/>
          <w:szCs w:val="24"/>
        </w:rPr>
        <w:t xml:space="preserve"> </w:t>
      </w:r>
      <w:r w:rsidR="000A3385" w:rsidRPr="00A73314">
        <w:rPr>
          <w:rFonts w:cstheme="minorHAnsi"/>
          <w:sz w:val="24"/>
          <w:szCs w:val="24"/>
        </w:rPr>
        <w:t>σ</w:t>
      </w:r>
      <w:r w:rsidR="00CA6F88" w:rsidRPr="00A73314">
        <w:rPr>
          <w:rFonts w:cstheme="minorHAnsi"/>
          <w:sz w:val="24"/>
          <w:szCs w:val="24"/>
        </w:rPr>
        <w:t xml:space="preserve">την </w:t>
      </w:r>
      <w:r w:rsidR="000A3385" w:rsidRPr="00A73314">
        <w:rPr>
          <w:rFonts w:cstheme="minorHAnsi"/>
          <w:sz w:val="24"/>
          <w:szCs w:val="24"/>
        </w:rPr>
        <w:t>απλοποίηση</w:t>
      </w:r>
      <w:r w:rsidR="00CA6F88" w:rsidRPr="00A73314">
        <w:rPr>
          <w:rFonts w:cstheme="minorHAnsi"/>
          <w:sz w:val="24"/>
          <w:szCs w:val="24"/>
        </w:rPr>
        <w:t xml:space="preserve"> των </w:t>
      </w:r>
      <w:r w:rsidR="000A3385" w:rsidRPr="00A73314">
        <w:rPr>
          <w:rFonts w:cstheme="minorHAnsi"/>
          <w:sz w:val="24"/>
          <w:szCs w:val="24"/>
        </w:rPr>
        <w:t>εργασιών</w:t>
      </w:r>
      <w:r w:rsidR="00CA6F88" w:rsidRPr="00A73314">
        <w:rPr>
          <w:rFonts w:cstheme="minorHAnsi"/>
          <w:sz w:val="24"/>
          <w:szCs w:val="24"/>
        </w:rPr>
        <w:t xml:space="preserve"> και όχι την </w:t>
      </w:r>
      <w:r w:rsidR="000A3385" w:rsidRPr="00A73314">
        <w:rPr>
          <w:rFonts w:cstheme="minorHAnsi"/>
          <w:sz w:val="24"/>
          <w:szCs w:val="24"/>
        </w:rPr>
        <w:t>επιβάρυνση</w:t>
      </w:r>
      <w:r w:rsidR="00CA6F88" w:rsidRPr="00A73314">
        <w:rPr>
          <w:rFonts w:cstheme="minorHAnsi"/>
          <w:sz w:val="24"/>
          <w:szCs w:val="24"/>
        </w:rPr>
        <w:t xml:space="preserve"> τους, </w:t>
      </w:r>
      <w:r w:rsidR="000A3385" w:rsidRPr="00A73314">
        <w:rPr>
          <w:rFonts w:cstheme="minorHAnsi"/>
          <w:sz w:val="24"/>
          <w:szCs w:val="24"/>
        </w:rPr>
        <w:t>σ</w:t>
      </w:r>
      <w:r w:rsidR="00CA6F88" w:rsidRPr="00A73314">
        <w:rPr>
          <w:rFonts w:cstheme="minorHAnsi"/>
          <w:sz w:val="24"/>
          <w:szCs w:val="24"/>
        </w:rPr>
        <w:t xml:space="preserve">την </w:t>
      </w:r>
      <w:r w:rsidR="000A3385" w:rsidRPr="00A73314">
        <w:rPr>
          <w:rFonts w:cstheme="minorHAnsi"/>
          <w:sz w:val="24"/>
          <w:szCs w:val="24"/>
        </w:rPr>
        <w:t>μείωση</w:t>
      </w:r>
      <w:r w:rsidR="00CA6F88" w:rsidRPr="00A73314">
        <w:rPr>
          <w:rFonts w:cstheme="minorHAnsi"/>
          <w:sz w:val="24"/>
          <w:szCs w:val="24"/>
        </w:rPr>
        <w:t xml:space="preserve"> του </w:t>
      </w:r>
      <w:r w:rsidR="000A3385" w:rsidRPr="00A73314">
        <w:rPr>
          <w:rFonts w:cstheme="minorHAnsi"/>
          <w:sz w:val="24"/>
          <w:szCs w:val="24"/>
        </w:rPr>
        <w:t>χρόνου</w:t>
      </w:r>
      <w:r w:rsidR="00CA6F88" w:rsidRPr="00A73314">
        <w:rPr>
          <w:rFonts w:cstheme="minorHAnsi"/>
          <w:sz w:val="24"/>
          <w:szCs w:val="24"/>
        </w:rPr>
        <w:t xml:space="preserve"> </w:t>
      </w:r>
      <w:r w:rsidR="000A3385" w:rsidRPr="00A73314">
        <w:rPr>
          <w:rFonts w:cstheme="minorHAnsi"/>
          <w:sz w:val="24"/>
          <w:szCs w:val="24"/>
        </w:rPr>
        <w:t>εργασίας</w:t>
      </w:r>
      <w:r w:rsidR="00CA6F88" w:rsidRPr="00A73314">
        <w:rPr>
          <w:rFonts w:cstheme="minorHAnsi"/>
          <w:sz w:val="24"/>
          <w:szCs w:val="24"/>
        </w:rPr>
        <w:t xml:space="preserve"> όχι την </w:t>
      </w:r>
      <w:r w:rsidR="000A3385" w:rsidRPr="00A73314">
        <w:rPr>
          <w:rFonts w:cstheme="minorHAnsi"/>
          <w:sz w:val="24"/>
          <w:szCs w:val="24"/>
        </w:rPr>
        <w:t>διεύρυνση</w:t>
      </w:r>
      <w:r w:rsidR="00CA6F88" w:rsidRPr="00A73314">
        <w:rPr>
          <w:rFonts w:cstheme="minorHAnsi"/>
          <w:sz w:val="24"/>
          <w:szCs w:val="24"/>
        </w:rPr>
        <w:t xml:space="preserve"> του. Πολύ </w:t>
      </w:r>
      <w:r w:rsidR="000A3385" w:rsidRPr="00A73314">
        <w:rPr>
          <w:rFonts w:cstheme="minorHAnsi"/>
          <w:sz w:val="24"/>
          <w:szCs w:val="24"/>
        </w:rPr>
        <w:t>περισσότερο</w:t>
      </w:r>
      <w:r w:rsidR="00CA6F88" w:rsidRPr="00A73314">
        <w:rPr>
          <w:rFonts w:cstheme="minorHAnsi"/>
          <w:sz w:val="24"/>
          <w:szCs w:val="24"/>
        </w:rPr>
        <w:t xml:space="preserve"> δεν </w:t>
      </w:r>
      <w:r w:rsidR="000A3385" w:rsidRPr="00A73314">
        <w:rPr>
          <w:rFonts w:cstheme="minorHAnsi"/>
          <w:sz w:val="24"/>
          <w:szCs w:val="24"/>
        </w:rPr>
        <w:t>μπορεί</w:t>
      </w:r>
      <w:r w:rsidR="00CA6F88" w:rsidRPr="00A73314">
        <w:rPr>
          <w:rFonts w:cstheme="minorHAnsi"/>
          <w:sz w:val="24"/>
          <w:szCs w:val="24"/>
        </w:rPr>
        <w:t xml:space="preserve"> να </w:t>
      </w:r>
      <w:r w:rsidR="000A3385" w:rsidRPr="00A73314">
        <w:rPr>
          <w:rFonts w:cstheme="minorHAnsi"/>
          <w:sz w:val="24"/>
          <w:szCs w:val="24"/>
        </w:rPr>
        <w:t>αποτελούν</w:t>
      </w:r>
      <w:r w:rsidR="00CA6F88" w:rsidRPr="00A73314">
        <w:rPr>
          <w:rFonts w:cstheme="minorHAnsi"/>
          <w:sz w:val="24"/>
          <w:szCs w:val="24"/>
        </w:rPr>
        <w:t xml:space="preserve"> </w:t>
      </w:r>
      <w:r w:rsidR="000A3385" w:rsidRPr="00A73314">
        <w:rPr>
          <w:rFonts w:cstheme="minorHAnsi"/>
          <w:sz w:val="24"/>
          <w:szCs w:val="24"/>
        </w:rPr>
        <w:t>φορομπηχτικό</w:t>
      </w:r>
      <w:r w:rsidR="00CA6F88" w:rsidRPr="00A73314">
        <w:rPr>
          <w:rFonts w:cstheme="minorHAnsi"/>
          <w:sz w:val="24"/>
          <w:szCs w:val="24"/>
        </w:rPr>
        <w:t xml:space="preserve"> </w:t>
      </w:r>
      <w:r w:rsidR="000A3385" w:rsidRPr="00A73314">
        <w:rPr>
          <w:rFonts w:cstheme="minorHAnsi"/>
          <w:sz w:val="24"/>
          <w:szCs w:val="24"/>
        </w:rPr>
        <w:t>εργαλείο</w:t>
      </w:r>
      <w:r w:rsidR="00CA6F88" w:rsidRPr="00A73314">
        <w:rPr>
          <w:rFonts w:cstheme="minorHAnsi"/>
          <w:sz w:val="24"/>
          <w:szCs w:val="24"/>
        </w:rPr>
        <w:t>.</w:t>
      </w:r>
    </w:p>
    <w:p w14:paraId="74D0B46B" w14:textId="381FF785" w:rsidR="00031FF4" w:rsidRPr="00A73314" w:rsidRDefault="000A3385" w:rsidP="00031FF4">
      <w:pPr>
        <w:spacing w:after="0"/>
        <w:ind w:firstLine="851"/>
        <w:jc w:val="both"/>
        <w:rPr>
          <w:rFonts w:cstheme="minorHAnsi"/>
          <w:sz w:val="24"/>
          <w:szCs w:val="24"/>
        </w:rPr>
      </w:pPr>
      <w:r w:rsidRPr="00A73314">
        <w:rPr>
          <w:rFonts w:cstheme="minorHAnsi"/>
          <w:sz w:val="24"/>
          <w:szCs w:val="24"/>
        </w:rPr>
        <w:t>Καταγγέλλουμε</w:t>
      </w:r>
      <w:r w:rsidR="00CA6F88" w:rsidRPr="00A73314">
        <w:rPr>
          <w:rFonts w:cstheme="minorHAnsi"/>
          <w:sz w:val="24"/>
          <w:szCs w:val="24"/>
        </w:rPr>
        <w:t xml:space="preserve"> το νέο </w:t>
      </w:r>
      <w:r w:rsidRPr="00A73314">
        <w:rPr>
          <w:rFonts w:cstheme="minorHAnsi"/>
          <w:sz w:val="24"/>
          <w:szCs w:val="24"/>
        </w:rPr>
        <w:t>μέτρο</w:t>
      </w:r>
      <w:r w:rsidR="003C22CB" w:rsidRPr="00A73314">
        <w:rPr>
          <w:rFonts w:cstheme="minorHAnsi"/>
          <w:sz w:val="24"/>
          <w:szCs w:val="24"/>
        </w:rPr>
        <w:t>,</w:t>
      </w:r>
      <w:r w:rsidR="00CA6F88" w:rsidRPr="00A73314">
        <w:rPr>
          <w:rFonts w:cstheme="minorHAnsi"/>
          <w:sz w:val="24"/>
          <w:szCs w:val="24"/>
        </w:rPr>
        <w:t xml:space="preserve"> </w:t>
      </w:r>
      <w:r w:rsidRPr="00A73314">
        <w:rPr>
          <w:rFonts w:cstheme="minorHAnsi"/>
          <w:sz w:val="24"/>
          <w:szCs w:val="24"/>
        </w:rPr>
        <w:t>επισημαίνουμε</w:t>
      </w:r>
      <w:r w:rsidR="00CA6F88" w:rsidRPr="00A73314">
        <w:rPr>
          <w:rFonts w:cstheme="minorHAnsi"/>
          <w:sz w:val="24"/>
          <w:szCs w:val="24"/>
        </w:rPr>
        <w:t xml:space="preserve"> τις </w:t>
      </w:r>
      <w:r w:rsidRPr="00A73314">
        <w:rPr>
          <w:rFonts w:cstheme="minorHAnsi"/>
          <w:sz w:val="24"/>
          <w:szCs w:val="24"/>
        </w:rPr>
        <w:t>επιπτώσεις</w:t>
      </w:r>
      <w:r w:rsidR="00CA6F88" w:rsidRPr="00A73314">
        <w:rPr>
          <w:rFonts w:cstheme="minorHAnsi"/>
          <w:sz w:val="24"/>
          <w:szCs w:val="24"/>
        </w:rPr>
        <w:t xml:space="preserve"> του στην </w:t>
      </w:r>
      <w:r w:rsidRPr="00A73314">
        <w:rPr>
          <w:rFonts w:cstheme="minorHAnsi"/>
          <w:sz w:val="24"/>
          <w:szCs w:val="24"/>
        </w:rPr>
        <w:t>δουλειά</w:t>
      </w:r>
      <w:r w:rsidR="003C22CB" w:rsidRPr="00A73314">
        <w:rPr>
          <w:rFonts w:cstheme="minorHAnsi"/>
          <w:sz w:val="24"/>
          <w:szCs w:val="24"/>
        </w:rPr>
        <w:t xml:space="preserve"> μας και </w:t>
      </w:r>
      <w:r w:rsidR="009565CB" w:rsidRPr="00A73314">
        <w:rPr>
          <w:rFonts w:cstheme="minorHAnsi"/>
          <w:sz w:val="24"/>
          <w:szCs w:val="24"/>
        </w:rPr>
        <w:t>καλούμε</w:t>
      </w:r>
      <w:r w:rsidR="003C22CB" w:rsidRPr="00A73314">
        <w:rPr>
          <w:rFonts w:cstheme="minorHAnsi"/>
          <w:sz w:val="24"/>
          <w:szCs w:val="24"/>
        </w:rPr>
        <w:t xml:space="preserve"> την </w:t>
      </w:r>
      <w:r w:rsidR="009565CB" w:rsidRPr="00A73314">
        <w:rPr>
          <w:rFonts w:cstheme="minorHAnsi"/>
          <w:sz w:val="24"/>
          <w:szCs w:val="24"/>
        </w:rPr>
        <w:t>κυβέρνηση</w:t>
      </w:r>
      <w:r w:rsidR="003C22CB" w:rsidRPr="00A73314">
        <w:rPr>
          <w:rFonts w:cstheme="minorHAnsi"/>
          <w:sz w:val="24"/>
          <w:szCs w:val="24"/>
        </w:rPr>
        <w:t xml:space="preserve"> να το </w:t>
      </w:r>
      <w:r w:rsidR="009565CB" w:rsidRPr="00A73314">
        <w:rPr>
          <w:rFonts w:cstheme="minorHAnsi"/>
          <w:sz w:val="24"/>
          <w:szCs w:val="24"/>
        </w:rPr>
        <w:t>αποσύρει</w:t>
      </w:r>
      <w:r w:rsidR="003C22CB" w:rsidRPr="00A73314">
        <w:rPr>
          <w:rFonts w:cstheme="minorHAnsi"/>
          <w:sz w:val="24"/>
          <w:szCs w:val="24"/>
        </w:rPr>
        <w:t>.</w:t>
      </w:r>
      <w:r w:rsidR="00CA6F88" w:rsidRPr="00A73314">
        <w:rPr>
          <w:rFonts w:cstheme="minorHAnsi"/>
          <w:sz w:val="24"/>
          <w:szCs w:val="24"/>
        </w:rPr>
        <w:t xml:space="preserve"> </w:t>
      </w:r>
    </w:p>
    <w:bookmarkEnd w:id="0"/>
    <w:p w14:paraId="7E59A010" w14:textId="77777777" w:rsidR="00084BE1" w:rsidRDefault="001949F3" w:rsidP="00084BE1">
      <w:pPr>
        <w:spacing w:before="240" w:after="0"/>
        <w:jc w:val="center"/>
        <w:rPr>
          <w:rFonts w:cstheme="minorHAnsi"/>
          <w:b/>
          <w:sz w:val="28"/>
          <w:szCs w:val="24"/>
        </w:rPr>
      </w:pPr>
      <w:r w:rsidRPr="004531C3">
        <w:rPr>
          <w:rFonts w:cstheme="minorHAnsi"/>
          <w:b/>
          <w:sz w:val="36"/>
          <w:szCs w:val="32"/>
        </w:rPr>
        <w:t xml:space="preserve">Όλοι </w:t>
      </w:r>
      <w:r w:rsidR="000979A8" w:rsidRPr="004531C3">
        <w:rPr>
          <w:rFonts w:cstheme="minorHAnsi"/>
          <w:b/>
          <w:sz w:val="36"/>
          <w:szCs w:val="32"/>
        </w:rPr>
        <w:t xml:space="preserve">την </w:t>
      </w:r>
      <w:r w:rsidR="00031FF4" w:rsidRPr="004531C3">
        <w:rPr>
          <w:rFonts w:cstheme="minorHAnsi"/>
          <w:b/>
          <w:sz w:val="36"/>
          <w:szCs w:val="32"/>
        </w:rPr>
        <w:t>Παρασκευή</w:t>
      </w:r>
      <w:r w:rsidR="000979A8" w:rsidRPr="004531C3">
        <w:rPr>
          <w:rFonts w:cstheme="minorHAnsi"/>
          <w:b/>
          <w:sz w:val="36"/>
          <w:szCs w:val="32"/>
        </w:rPr>
        <w:t xml:space="preserve"> 27/6 στις 12 στο Υπ. Οικονομικών</w:t>
      </w:r>
      <w:r w:rsidR="00084BE1" w:rsidRPr="004531C3">
        <w:rPr>
          <w:rFonts w:cstheme="minorHAnsi"/>
          <w:b/>
          <w:sz w:val="36"/>
          <w:szCs w:val="32"/>
        </w:rPr>
        <w:t xml:space="preserve"> </w:t>
      </w:r>
    </w:p>
    <w:p w14:paraId="6274F370" w14:textId="2EFB6B8C" w:rsidR="000979A8" w:rsidRPr="004531C3" w:rsidRDefault="00084BE1" w:rsidP="00084BE1">
      <w:pPr>
        <w:spacing w:before="240"/>
        <w:jc w:val="center"/>
        <w:rPr>
          <w:rFonts w:cstheme="minorHAnsi"/>
          <w:bCs/>
          <w:sz w:val="28"/>
          <w:szCs w:val="24"/>
        </w:rPr>
      </w:pPr>
      <w:r w:rsidRPr="004531C3">
        <w:rPr>
          <w:rFonts w:cstheme="minorHAnsi"/>
          <w:bCs/>
          <w:sz w:val="28"/>
          <w:szCs w:val="24"/>
        </w:rPr>
        <w:t>(Νίκης 5-7 Σύνταγμα)</w:t>
      </w:r>
    </w:p>
    <w:p w14:paraId="7224FAB3" w14:textId="77777777" w:rsidR="00084BE1" w:rsidRPr="0063485F" w:rsidRDefault="00031FF4" w:rsidP="00084BE1">
      <w:pPr>
        <w:spacing w:before="240"/>
        <w:jc w:val="center"/>
        <w:rPr>
          <w:rFonts w:cstheme="minorHAnsi"/>
          <w:b/>
          <w:sz w:val="32"/>
          <w:szCs w:val="28"/>
        </w:rPr>
      </w:pPr>
      <w:r w:rsidRPr="0063485F">
        <w:rPr>
          <w:rFonts w:cstheme="minorHAnsi"/>
          <w:b/>
          <w:sz w:val="32"/>
          <w:szCs w:val="28"/>
        </w:rPr>
        <w:t>Κλιμακώνουμε</w:t>
      </w:r>
      <w:r w:rsidR="000979A8" w:rsidRPr="0063485F">
        <w:rPr>
          <w:rFonts w:cstheme="minorHAnsi"/>
          <w:b/>
          <w:sz w:val="32"/>
          <w:szCs w:val="28"/>
        </w:rPr>
        <w:t xml:space="preserve"> με απεργία </w:t>
      </w:r>
      <w:r w:rsidRPr="0063485F">
        <w:rPr>
          <w:rFonts w:cstheme="minorHAnsi"/>
          <w:b/>
          <w:sz w:val="32"/>
          <w:szCs w:val="28"/>
        </w:rPr>
        <w:t xml:space="preserve">και κινητοποίηση </w:t>
      </w:r>
      <w:r w:rsidRPr="0063485F">
        <w:rPr>
          <w:rFonts w:cstheme="minorHAnsi"/>
          <w:b/>
          <w:sz w:val="32"/>
          <w:szCs w:val="28"/>
          <w:highlight w:val="red"/>
        </w:rPr>
        <w:t>στην ΑΑΔΕ</w:t>
      </w:r>
      <w:r w:rsidRPr="0063485F">
        <w:rPr>
          <w:rFonts w:cstheme="minorHAnsi"/>
          <w:b/>
          <w:sz w:val="32"/>
          <w:szCs w:val="28"/>
        </w:rPr>
        <w:t xml:space="preserve"> </w:t>
      </w:r>
    </w:p>
    <w:p w14:paraId="630BD7CF" w14:textId="27A78A41" w:rsidR="001949F3" w:rsidRPr="004531C3" w:rsidRDefault="000979A8" w:rsidP="00141367">
      <w:pPr>
        <w:jc w:val="center"/>
        <w:rPr>
          <w:rFonts w:cstheme="minorHAnsi"/>
          <w:b/>
          <w:sz w:val="32"/>
          <w:szCs w:val="28"/>
        </w:rPr>
      </w:pPr>
      <w:r w:rsidRPr="004531C3">
        <w:rPr>
          <w:rFonts w:cstheme="minorHAnsi"/>
          <w:b/>
          <w:sz w:val="32"/>
          <w:szCs w:val="28"/>
        </w:rPr>
        <w:t>με την εφαρμογή του μέτρου</w:t>
      </w:r>
    </w:p>
    <w:sectPr w:rsidR="001949F3" w:rsidRPr="004531C3" w:rsidSect="00084B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4680"/>
    <w:multiLevelType w:val="hybridMultilevel"/>
    <w:tmpl w:val="6A3A9E42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2346BAB"/>
    <w:multiLevelType w:val="hybridMultilevel"/>
    <w:tmpl w:val="7D103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332D0"/>
    <w:multiLevelType w:val="hybridMultilevel"/>
    <w:tmpl w:val="15A6E2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71BA1"/>
    <w:multiLevelType w:val="hybridMultilevel"/>
    <w:tmpl w:val="3E1C30B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56780">
    <w:abstractNumId w:val="0"/>
  </w:num>
  <w:num w:numId="2" w16cid:durableId="86507885">
    <w:abstractNumId w:val="2"/>
  </w:num>
  <w:num w:numId="3" w16cid:durableId="896093116">
    <w:abstractNumId w:val="1"/>
  </w:num>
  <w:num w:numId="4" w16cid:durableId="604732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51"/>
    <w:rsid w:val="00031FF4"/>
    <w:rsid w:val="000724F5"/>
    <w:rsid w:val="00081442"/>
    <w:rsid w:val="00084BE1"/>
    <w:rsid w:val="000979A8"/>
    <w:rsid w:val="000A3385"/>
    <w:rsid w:val="001050D3"/>
    <w:rsid w:val="00141367"/>
    <w:rsid w:val="001949F3"/>
    <w:rsid w:val="0019727D"/>
    <w:rsid w:val="001E193D"/>
    <w:rsid w:val="00261F24"/>
    <w:rsid w:val="0026632B"/>
    <w:rsid w:val="002D71F9"/>
    <w:rsid w:val="00317FDB"/>
    <w:rsid w:val="00374A6D"/>
    <w:rsid w:val="003861A8"/>
    <w:rsid w:val="00397DD8"/>
    <w:rsid w:val="003C22CB"/>
    <w:rsid w:val="003F0B53"/>
    <w:rsid w:val="00401D1D"/>
    <w:rsid w:val="00412835"/>
    <w:rsid w:val="004531C3"/>
    <w:rsid w:val="00476535"/>
    <w:rsid w:val="004771DF"/>
    <w:rsid w:val="004E4FFD"/>
    <w:rsid w:val="004E5E4C"/>
    <w:rsid w:val="005461B1"/>
    <w:rsid w:val="0058359F"/>
    <w:rsid w:val="00593451"/>
    <w:rsid w:val="005A1E80"/>
    <w:rsid w:val="005B63BB"/>
    <w:rsid w:val="005C5A11"/>
    <w:rsid w:val="005F4FF9"/>
    <w:rsid w:val="00620E5C"/>
    <w:rsid w:val="0063485F"/>
    <w:rsid w:val="0063670D"/>
    <w:rsid w:val="00661584"/>
    <w:rsid w:val="006654B5"/>
    <w:rsid w:val="00672E1D"/>
    <w:rsid w:val="006E149A"/>
    <w:rsid w:val="00717021"/>
    <w:rsid w:val="00772489"/>
    <w:rsid w:val="00791651"/>
    <w:rsid w:val="007B6117"/>
    <w:rsid w:val="007D6805"/>
    <w:rsid w:val="007F56DE"/>
    <w:rsid w:val="00805E1D"/>
    <w:rsid w:val="00856CBC"/>
    <w:rsid w:val="00896FF2"/>
    <w:rsid w:val="00907C31"/>
    <w:rsid w:val="009565CB"/>
    <w:rsid w:val="00975743"/>
    <w:rsid w:val="009D4292"/>
    <w:rsid w:val="009E2F2D"/>
    <w:rsid w:val="00A642C5"/>
    <w:rsid w:val="00A73314"/>
    <w:rsid w:val="00A73B25"/>
    <w:rsid w:val="00B16C3D"/>
    <w:rsid w:val="00BB3601"/>
    <w:rsid w:val="00CA6F88"/>
    <w:rsid w:val="00D40E20"/>
    <w:rsid w:val="00DC0F43"/>
    <w:rsid w:val="00DC3E40"/>
    <w:rsid w:val="00E14090"/>
    <w:rsid w:val="00E2044D"/>
    <w:rsid w:val="00E66206"/>
    <w:rsid w:val="00EA24DE"/>
    <w:rsid w:val="00EB031C"/>
    <w:rsid w:val="00EB7722"/>
    <w:rsid w:val="00EF4824"/>
    <w:rsid w:val="00F019F4"/>
    <w:rsid w:val="00F04AD8"/>
    <w:rsid w:val="00F303B5"/>
    <w:rsid w:val="00F52AB9"/>
    <w:rsid w:val="00F7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E0DB"/>
  <w15:chartTrackingRefBased/>
  <w15:docId w15:val="{DDADF151-E54E-48D3-A039-F959DCF5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367"/>
  </w:style>
  <w:style w:type="paragraph" w:styleId="1">
    <w:name w:val="heading 1"/>
    <w:basedOn w:val="a"/>
    <w:next w:val="a"/>
    <w:link w:val="1Char"/>
    <w:uiPriority w:val="9"/>
    <w:qFormat/>
    <w:rsid w:val="00791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1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16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16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16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16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16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16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16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91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91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916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916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91651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916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9165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916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916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916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91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916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91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91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916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916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916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91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916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91651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791651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791651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5C5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624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2025-05-12T19:17:00Z</dcterms:created>
  <dcterms:modified xsi:type="dcterms:W3CDTF">2025-06-24T20:52:00Z</dcterms:modified>
</cp:coreProperties>
</file>